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9DE1FDB"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314545CC" w:rsidR="00FC528A" w:rsidRPr="00A231E4" w:rsidRDefault="00FC528A" w:rsidP="00A231E4">
      <w:pPr>
        <w:spacing w:after="120" w:line="360" w:lineRule="auto"/>
        <w:jc w:val="both"/>
        <w:rPr>
          <w:rFonts w:ascii="Arial" w:eastAsia="Microsoft YaHei UI" w:hAnsi="Arial" w:cs="Arial"/>
          <w:b/>
          <w:sz w:val="22"/>
          <w:szCs w:val="22"/>
        </w:rPr>
      </w:pPr>
      <w:bookmarkStart w:id="4" w:name="OLE_LINK9"/>
      <w:bookmarkEnd w:id="2"/>
      <w:bookmarkEnd w:id="3"/>
      <w:bookmarkEnd w:id="1"/>
      <w:bookmarkEnd w:id="0"/>
      <w:r w:rsidRPr="00A231E4">
        <w:rPr>
          <w:rFonts w:ascii="Arial" w:eastAsia="Microsoft YaHei UI" w:hAnsi="Arial" w:cs="Arial"/>
          <w:b/>
          <w:sz w:val="22"/>
          <w:szCs w:val="22"/>
        </w:rPr>
        <w:t xml:space="preserve">PROCEDURA </w:t>
      </w:r>
      <w:bookmarkStart w:id="5" w:name="_Hlk86060779"/>
      <w:r w:rsidR="007C5770" w:rsidRPr="007C5770">
        <w:rPr>
          <w:rFonts w:ascii="Arial" w:eastAsia="Microsoft YaHei UI" w:hAnsi="Arial" w:cs="Arial"/>
          <w:b/>
          <w:sz w:val="22"/>
          <w:szCs w:val="22"/>
        </w:rPr>
        <w:t xml:space="preserve">NEGOZIATA AI SENSI DELL'ART. 1, COMMA 2, LETT. B) DEL D.L. 76/2020 CONVERTITO IN LEGGE 120/2020, PER </w:t>
      </w:r>
      <w:bookmarkEnd w:id="5"/>
      <w:r w:rsidR="007C5770" w:rsidRPr="007C5770">
        <w:rPr>
          <w:rFonts w:ascii="Arial" w:eastAsia="Microsoft YaHei UI" w:hAnsi="Arial" w:cs="Arial"/>
          <w:b/>
          <w:sz w:val="22"/>
          <w:szCs w:val="22"/>
        </w:rPr>
        <w:t xml:space="preserve">L'AFFIDAMENTO IN APPALTO DELL'ESECUZIONE DEI LAVORI DI RIQUALIFICAZIONE ED EFFICIENTAMENTO ENERGETICO DELLA SCUOLA PRIMARIA “NERIA SECCHI”, IN VIA LORIS MALAGUZZI 1, NEL COMUNE DI BIBBIANO </w:t>
      </w:r>
      <w:r w:rsidR="00221353" w:rsidRPr="00A231E4">
        <w:rPr>
          <w:rFonts w:ascii="Arial" w:eastAsia="Microsoft YaHei UI" w:hAnsi="Arial" w:cs="Arial"/>
          <w:b/>
          <w:sz w:val="22"/>
          <w:szCs w:val="22"/>
        </w:rPr>
        <w:t>(RE).</w:t>
      </w:r>
    </w:p>
    <w:p w14:paraId="0D74F086" w14:textId="15878156"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M2 C4 I2.2 - </w:t>
      </w:r>
      <w:r w:rsidRPr="00A231E4">
        <w:rPr>
          <w:rFonts w:ascii="Arial" w:hAnsi="Arial" w:cs="Calibri Light"/>
          <w:b/>
          <w:caps/>
          <w:sz w:val="22"/>
          <w:szCs w:val="22"/>
        </w:rPr>
        <w:t>M</w:t>
      </w:r>
      <w:r w:rsidRPr="00A231E4">
        <w:rPr>
          <w:rFonts w:ascii="Arial" w:hAnsi="Arial" w:cs="Calibri Light"/>
          <w:b/>
          <w:sz w:val="22"/>
          <w:szCs w:val="22"/>
        </w:rPr>
        <w:t>issione</w:t>
      </w:r>
      <w:r w:rsidRPr="00A231E4">
        <w:rPr>
          <w:rFonts w:ascii="Arial" w:hAnsi="Arial" w:cs="Calibri Light"/>
          <w:b/>
          <w:caps/>
          <w:sz w:val="22"/>
          <w:szCs w:val="22"/>
        </w:rPr>
        <w:t xml:space="preserve"> 2 - </w:t>
      </w:r>
      <w:r w:rsidRPr="00A231E4">
        <w:rPr>
          <w:rFonts w:ascii="Arial" w:hAnsi="Arial" w:cs="Calibri Light"/>
          <w:b/>
          <w:sz w:val="22"/>
          <w:szCs w:val="22"/>
        </w:rPr>
        <w:t>Componente 4 - Investimento 2.2 Interventi per la resilienza, la valorizzazione del territorio e l’efficienza energetica dei comuni.</w:t>
      </w:r>
    </w:p>
    <w:bookmarkEnd w:id="4"/>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347460BF" w:rsidR="00FC528A" w:rsidRPr="00A231E4" w:rsidRDefault="00A231E4" w:rsidP="00FC528A">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1A44BC" w:rsidRPr="002159B4">
        <w:rPr>
          <w:rFonts w:ascii="Arial" w:hAnsi="Arial" w:cs="Calibri Light"/>
          <w:b/>
          <w:caps/>
          <w:sz w:val="22"/>
          <w:szCs w:val="22"/>
        </w:rPr>
        <w:t>C66J200008</w:t>
      </w:r>
      <w:r w:rsidR="007C5770">
        <w:rPr>
          <w:rFonts w:ascii="Arial" w:hAnsi="Arial" w:cs="Calibri Light"/>
          <w:b/>
          <w:caps/>
          <w:sz w:val="22"/>
          <w:szCs w:val="22"/>
        </w:rPr>
        <w:t>6</w:t>
      </w:r>
      <w:r w:rsidR="001A44BC" w:rsidRPr="002159B4">
        <w:rPr>
          <w:rFonts w:ascii="Arial" w:hAnsi="Arial" w:cs="Calibri Light"/>
          <w:b/>
          <w:caps/>
          <w:sz w:val="22"/>
          <w:szCs w:val="22"/>
        </w:rPr>
        <w:t>0004</w:t>
      </w:r>
      <w:r w:rsidRPr="00A231E4">
        <w:rPr>
          <w:rFonts w:ascii="Arial" w:hAnsi="Arial" w:cs="Arial"/>
          <w:b/>
          <w:bCs/>
          <w:sz w:val="22"/>
          <w:szCs w:val="22"/>
        </w:rPr>
        <w:t xml:space="preserve">   -   CIG: </w:t>
      </w:r>
      <w:r w:rsidR="007C5770" w:rsidRPr="00904259">
        <w:rPr>
          <w:rFonts w:ascii="Arial" w:hAnsi="Arial" w:cs="Calibri Light"/>
          <w:b/>
          <w:caps/>
          <w:sz w:val="22"/>
          <w:szCs w:val="22"/>
        </w:rPr>
        <w:t>9670482E30</w:t>
      </w: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6"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6"/>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lastRenderedPageBreak/>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Codice:   </w:t>
      </w:r>
      <w:r w:rsidRPr="002706FD">
        <w:rPr>
          <w:rFonts w:ascii="Arial" w:hAnsi="Arial" w:cs="Arial"/>
          <w:b/>
          <w:szCs w:val="24"/>
        </w:rPr>
        <w:t xml:space="preserve">  </w:t>
      </w:r>
      <w:r w:rsidRPr="002706FD">
        <w:rPr>
          <w:rFonts w:ascii="Arial" w:hAnsi="Arial" w:cs="Arial"/>
          <w:b/>
          <w:sz w:val="32"/>
          <w:szCs w:val="32"/>
        </w:rPr>
        <w:t xml:space="preserve">    </w:t>
      </w:r>
      <w:bookmarkStart w:id="7" w:name="_Hlk529258981"/>
      <w:r w:rsidRPr="002706FD">
        <w:rPr>
          <w:rFonts w:ascii="Arial" w:hAnsi="Arial" w:cs="Arial"/>
          <w:b/>
          <w:sz w:val="32"/>
          <w:szCs w:val="32"/>
        </w:rPr>
        <w:sym w:font="Symbol" w:char="F0F0"/>
      </w:r>
      <w:bookmarkEnd w:id="7"/>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8"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8"/>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9"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9"/>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0"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0"/>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2F93A023" w:rsidR="002020B4" w:rsidRDefault="002020B4">
      <w:pPr>
        <w:widowControl/>
        <w:suppressAutoHyphens w:val="0"/>
        <w:rPr>
          <w:rFonts w:ascii="Arial" w:hAnsi="Arial" w:cs="Arial"/>
          <w:kern w:val="3"/>
          <w:sz w:val="24"/>
          <w:szCs w:val="24"/>
        </w:rPr>
      </w:pPr>
      <w:r>
        <w:rPr>
          <w:rFonts w:ascii="Arial" w:hAnsi="Arial" w:cs="Arial"/>
          <w:szCs w:val="24"/>
        </w:rPr>
        <w:br w:type="page"/>
      </w:r>
    </w:p>
    <w:p w14:paraId="4D7338B4"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7ED22F68" w:rsidR="00F847F7" w:rsidRPr="002E3F2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PREVALENTE</w:t>
      </w:r>
      <w:r w:rsidR="00E61607" w:rsidRPr="002E3F2D">
        <w:rPr>
          <w:rFonts w:ascii="Arial" w:eastAsia="Tahoma" w:hAnsi="Arial" w:cs="Arial"/>
          <w:szCs w:val="24"/>
        </w:rPr>
        <w:t xml:space="preserve"> </w:t>
      </w:r>
      <w:r w:rsidR="007C5770" w:rsidRPr="007C5770">
        <w:rPr>
          <w:rFonts w:ascii="Arial" w:eastAsia="Tahoma" w:hAnsi="Arial" w:cs="Arial"/>
          <w:b/>
          <w:bCs/>
          <w:szCs w:val="24"/>
        </w:rPr>
        <w:t>OS 6 – FINITURE DI OPERE GENERALI IN MATERIALI LIGNEI, PLASTICI, METALLICI E VETROSI</w:t>
      </w:r>
      <w:r w:rsidR="00E55704" w:rsidRPr="002E3F2D">
        <w:rPr>
          <w:rFonts w:ascii="Arial" w:eastAsia="Tahoma" w:hAnsi="Arial" w:cs="Arial"/>
          <w:szCs w:val="24"/>
        </w:rPr>
        <w:t>:</w:t>
      </w:r>
    </w:p>
    <w:p w14:paraId="5424D832" w14:textId="543426B0" w:rsidR="000352F7" w:rsidRPr="002E3F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 xml:space="preserve">categoria </w:t>
      </w:r>
      <w:r w:rsidR="007C5770" w:rsidRPr="001A44BC">
        <w:rPr>
          <w:rFonts w:ascii="Arial" w:eastAsia="Tahoma" w:hAnsi="Arial" w:cs="Arial"/>
          <w:b/>
          <w:bCs/>
          <w:szCs w:val="24"/>
        </w:rPr>
        <w:t>OS 6 – FINITURE DI OPERE GENERALI IN MATERIALI LIGNEI, PLASTICI, METALLICI E VETROSI</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 xml:space="preserve">CLASSIFICA </w:t>
      </w:r>
      <w:r w:rsidR="005B0C39" w:rsidRPr="002E3F2D">
        <w:rPr>
          <w:rFonts w:ascii="Arial" w:eastAsia="Tahoma" w:hAnsi="Arial" w:cs="Arial"/>
          <w:b/>
          <w:bCs/>
          <w:szCs w:val="24"/>
          <w:u w:val="single"/>
        </w:rPr>
        <w:t>I</w:t>
      </w:r>
      <w:r w:rsidR="007C5770">
        <w:rPr>
          <w:rFonts w:ascii="Arial" w:eastAsia="Tahoma" w:hAnsi="Arial" w:cs="Arial"/>
          <w:b/>
          <w:bCs/>
          <w:szCs w:val="24"/>
          <w:u w:val="single"/>
        </w:rPr>
        <w:t>I</w:t>
      </w:r>
      <w:r w:rsidR="00A0138A" w:rsidRPr="002E3F2D">
        <w:rPr>
          <w:rFonts w:ascii="Arial" w:eastAsia="Tahoma" w:hAnsi="Arial" w:cs="Arial"/>
          <w:b/>
          <w:bCs/>
          <w:szCs w:val="24"/>
          <w:u w:val="single"/>
        </w:rPr>
        <w:t>^</w:t>
      </w:r>
      <w:r w:rsidRPr="002E3F2D">
        <w:rPr>
          <w:rFonts w:ascii="Arial" w:eastAsia="Tahoma" w:hAnsi="Arial" w:cs="Arial"/>
          <w:b/>
          <w:bCs/>
          <w:szCs w:val="24"/>
          <w:u w:val="single"/>
        </w:rPr>
        <w:t xml:space="preserve"> o superiore</w:t>
      </w:r>
      <w:r w:rsidRPr="002E3F2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w:t>
      </w:r>
      <w:r w:rsidR="00184D57" w:rsidRPr="002706FD">
        <w:rPr>
          <w:rFonts w:ascii="Arial" w:eastAsia="Tahoma" w:hAnsi="Arial" w:cs="Arial"/>
          <w:szCs w:val="24"/>
        </w:rPr>
        <w:lastRenderedPageBreak/>
        <w:t>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0042D764" w14:textId="77777777" w:rsidR="001A44BC" w:rsidRPr="00E634F1" w:rsidRDefault="001A44BC" w:rsidP="001A44BC">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1F4DB693" w14:textId="77777777" w:rsidR="001A44BC" w:rsidRPr="00E90A36" w:rsidRDefault="001A44BC" w:rsidP="001A44BC">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0361F56E" w14:textId="683FA59A" w:rsidR="001A44BC" w:rsidRPr="00E90A36" w:rsidRDefault="001A44BC" w:rsidP="001A44BC">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Pr>
          <w:rFonts w:ascii="Arial" w:eastAsia="Tahoma" w:hAnsi="Arial" w:cs="Arial"/>
          <w:szCs w:val="24"/>
        </w:rPr>
        <w:t>ricorrere all’avvalimento</w:t>
      </w:r>
      <w:r w:rsidRPr="00E90A36">
        <w:rPr>
          <w:rFonts w:ascii="Arial" w:eastAsia="Tahoma" w:hAnsi="Arial" w:cs="Arial"/>
          <w:b/>
          <w:bCs/>
          <w:szCs w:val="24"/>
        </w:rPr>
        <w:t xml:space="preserve">: </w:t>
      </w:r>
    </w:p>
    <w:p w14:paraId="60113E86" w14:textId="77777777" w:rsidR="001A44BC" w:rsidRPr="00E90A36" w:rsidRDefault="001A44BC" w:rsidP="001A44BC">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085BE9A8" w14:textId="77777777" w:rsidR="001A44BC" w:rsidRPr="00E634F1" w:rsidRDefault="001A44BC" w:rsidP="001A44BC">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05E316C2" w14:textId="77777777" w:rsidR="00184D57" w:rsidRPr="002706FD" w:rsidRDefault="00184D57" w:rsidP="00184D57">
      <w:pPr>
        <w:pStyle w:val="Standard"/>
        <w:widowControl w:val="0"/>
        <w:tabs>
          <w:tab w:val="left" w:pos="-15780"/>
          <w:tab w:val="left" w:pos="-14788"/>
        </w:tabs>
        <w:spacing w:line="276" w:lineRule="auto"/>
        <w:jc w:val="both"/>
        <w:rPr>
          <w:rFonts w:ascii="Arial" w:eastAsia="Tahoma" w:hAnsi="Arial" w:cs="Arial"/>
          <w:szCs w:val="24"/>
        </w:rPr>
      </w:pPr>
    </w:p>
    <w:p w14:paraId="28F0E6C9" w14:textId="0D467CFF"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85330F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w:t>
      </w:r>
      <w:r w:rsidRPr="002706FD">
        <w:rPr>
          <w:rFonts w:ascii="Arial" w:hAnsi="Arial" w:cs="Arial"/>
          <w:szCs w:val="24"/>
        </w:rPr>
        <w:lastRenderedPageBreak/>
        <w:t>_________________________________________________________________________________________________________________________________________________;</w:t>
      </w:r>
    </w:p>
    <w:p w14:paraId="699F932A" w14:textId="60DE3C62" w:rsidR="003B404D" w:rsidRDefault="003B404D" w:rsidP="003B404D">
      <w:pPr>
        <w:pStyle w:val="Standard"/>
        <w:widowControl w:val="0"/>
        <w:spacing w:line="276" w:lineRule="auto"/>
        <w:ind w:left="426"/>
        <w:jc w:val="both"/>
        <w:rPr>
          <w:rFonts w:ascii="Arial" w:eastAsia="Tahoma" w:hAnsi="Arial" w:cs="Arial"/>
          <w:b/>
          <w:szCs w:val="24"/>
        </w:rPr>
      </w:pPr>
    </w:p>
    <w:p w14:paraId="48BF6DA4" w14:textId="77777777" w:rsidR="009A7402" w:rsidRPr="002706FD" w:rsidRDefault="009A7402"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72DE17F3" w:rsidR="003B404D" w:rsidRDefault="003B404D" w:rsidP="003B404D">
      <w:pPr>
        <w:pStyle w:val="Standard"/>
        <w:tabs>
          <w:tab w:val="left" w:pos="454"/>
          <w:tab w:val="left" w:pos="1446"/>
        </w:tabs>
        <w:spacing w:line="276" w:lineRule="auto"/>
        <w:ind w:left="454"/>
        <w:jc w:val="both"/>
        <w:rPr>
          <w:rFonts w:ascii="Arial" w:hAnsi="Arial" w:cs="Arial"/>
          <w:szCs w:val="24"/>
        </w:rPr>
      </w:pPr>
    </w:p>
    <w:p w14:paraId="4D49AA48" w14:textId="77777777" w:rsidR="009A7402" w:rsidRDefault="009A7402"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1E16604E" w:rsidR="003B404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B794323" w14:textId="77777777" w:rsidR="009A7402" w:rsidRPr="002706FD" w:rsidRDefault="009A7402" w:rsidP="003B404D">
      <w:pPr>
        <w:pStyle w:val="Standard"/>
        <w:tabs>
          <w:tab w:val="left" w:pos="454"/>
          <w:tab w:val="left" w:pos="1446"/>
        </w:tabs>
        <w:spacing w:line="276" w:lineRule="auto"/>
        <w:ind w:left="454"/>
        <w:jc w:val="both"/>
        <w:rPr>
          <w:rFonts w:ascii="Arial" w:eastAsia="Tahoma" w:hAnsi="Arial" w:cs="Arial"/>
          <w:szCs w:val="24"/>
        </w:rPr>
      </w:pPr>
    </w:p>
    <w:p w14:paraId="1D60662B" w14:textId="639D16AD"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9A7402">
        <w:rPr>
          <w:rFonts w:ascii="Arial" w:hAnsi="Arial" w:cs="Arial"/>
          <w:szCs w:val="24"/>
        </w:rPr>
        <w:t>Bibbiano</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56117566" w:rsidR="00F72F54" w:rsidRDefault="00F72F54" w:rsidP="00F72F54">
      <w:pPr>
        <w:pStyle w:val="Standard"/>
        <w:tabs>
          <w:tab w:val="left" w:pos="454"/>
          <w:tab w:val="left" w:pos="1446"/>
        </w:tabs>
        <w:spacing w:line="276" w:lineRule="auto"/>
        <w:ind w:left="454"/>
        <w:jc w:val="both"/>
        <w:rPr>
          <w:rFonts w:ascii="Arial" w:hAnsi="Arial" w:cs="Arial"/>
          <w:szCs w:val="24"/>
        </w:rPr>
      </w:pPr>
    </w:p>
    <w:p w14:paraId="76D1A22B" w14:textId="77777777" w:rsidR="009A7402" w:rsidRDefault="009A7402" w:rsidP="00F72F54">
      <w:pPr>
        <w:pStyle w:val="Standard"/>
        <w:tabs>
          <w:tab w:val="left" w:pos="454"/>
          <w:tab w:val="left" w:pos="1446"/>
        </w:tabs>
        <w:spacing w:line="276" w:lineRule="auto"/>
        <w:ind w:left="454"/>
        <w:jc w:val="both"/>
        <w:rPr>
          <w:rFonts w:ascii="Arial" w:hAnsi="Arial" w:cs="Arial"/>
          <w:szCs w:val="24"/>
        </w:rPr>
      </w:pPr>
    </w:p>
    <w:p w14:paraId="5E141DC6" w14:textId="6DDE58C2" w:rsidR="003B39F3" w:rsidRPr="002706FD" w:rsidRDefault="003B39F3" w:rsidP="003B39F3">
      <w:pPr>
        <w:pStyle w:val="Standard"/>
        <w:tabs>
          <w:tab w:val="left" w:pos="454"/>
          <w:tab w:val="left" w:pos="1446"/>
        </w:tabs>
        <w:spacing w:line="276" w:lineRule="auto"/>
        <w:ind w:left="426" w:hanging="426"/>
        <w:jc w:val="both"/>
        <w:rPr>
          <w:rFonts w:ascii="Arial" w:hAnsi="Arial" w:cs="Arial"/>
        </w:rPr>
      </w:pPr>
      <w:r w:rsidRPr="002020B4">
        <w:rPr>
          <w:rFonts w:ascii="Arial" w:hAnsi="Arial" w:cs="Arial"/>
          <w:b/>
          <w:szCs w:val="24"/>
        </w:rPr>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9A7402">
        <w:rPr>
          <w:rFonts w:ascii="Arial" w:hAnsi="Arial" w:cs="Arial"/>
          <w:szCs w:val="24"/>
        </w:rPr>
        <w:t>Bibbiano</w:t>
      </w:r>
      <w:r w:rsidRPr="002020B4">
        <w:rPr>
          <w:rFonts w:ascii="Arial" w:hAnsi="Arial" w:cs="Arial"/>
          <w:szCs w:val="24"/>
        </w:rPr>
        <w:t xml:space="preserve"> in data </w:t>
      </w:r>
      <w:r w:rsidR="009A7402">
        <w:rPr>
          <w:rFonts w:ascii="Arial" w:hAnsi="Arial" w:cs="Arial"/>
          <w:szCs w:val="24"/>
        </w:rPr>
        <w:t>26</w:t>
      </w:r>
      <w:r w:rsidRPr="002020B4">
        <w:rPr>
          <w:rFonts w:ascii="Arial" w:hAnsi="Arial" w:cs="Arial"/>
          <w:szCs w:val="24"/>
        </w:rPr>
        <w:t>/</w:t>
      </w:r>
      <w:r w:rsidR="009A7402">
        <w:rPr>
          <w:rFonts w:ascii="Arial" w:hAnsi="Arial" w:cs="Arial"/>
          <w:szCs w:val="24"/>
        </w:rPr>
        <w:t>07</w:t>
      </w:r>
      <w:r w:rsidRPr="002020B4">
        <w:rPr>
          <w:rFonts w:ascii="Arial" w:hAnsi="Arial" w:cs="Arial"/>
          <w:szCs w:val="24"/>
        </w:rPr>
        <w:t>/20</w:t>
      </w:r>
      <w:r w:rsidR="002020B4" w:rsidRPr="002020B4">
        <w:rPr>
          <w:rFonts w:ascii="Arial" w:hAnsi="Arial" w:cs="Arial"/>
          <w:szCs w:val="24"/>
        </w:rPr>
        <w:t>1</w:t>
      </w:r>
      <w:r w:rsidR="009A7402">
        <w:rPr>
          <w:rFonts w:ascii="Arial" w:hAnsi="Arial" w:cs="Arial"/>
          <w:szCs w:val="24"/>
        </w:rPr>
        <w:t>3</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r w:rsidR="009A7402" w:rsidRPr="001C3311">
        <w:rPr>
          <w:rFonts w:ascii="Arial" w:eastAsia="Tahoma" w:hAnsi="Arial" w:cs="Arial"/>
          <w:sz w:val="22"/>
          <w:szCs w:val="22"/>
        </w:rPr>
        <w:t>http://www.prefettura.it/FILES/AllegatiPag/1241/Comune_di_Bibbiano_-_lavori_pubblici_26-07-2013.pdf</w:t>
      </w:r>
    </w:p>
    <w:p w14:paraId="44C72EFD" w14:textId="193972FE" w:rsidR="003B39F3" w:rsidRPr="002706FD" w:rsidRDefault="003B39F3" w:rsidP="003B39F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77D40CF" w14:textId="63473CD6" w:rsidR="003B39F3" w:rsidRDefault="003B39F3" w:rsidP="00F72F54">
      <w:pPr>
        <w:pStyle w:val="Standard"/>
        <w:tabs>
          <w:tab w:val="left" w:pos="454"/>
          <w:tab w:val="left" w:pos="1446"/>
        </w:tabs>
        <w:spacing w:line="276" w:lineRule="auto"/>
        <w:ind w:left="454"/>
        <w:jc w:val="both"/>
        <w:rPr>
          <w:rFonts w:ascii="Arial" w:hAnsi="Arial" w:cs="Arial"/>
          <w:szCs w:val="24"/>
        </w:rPr>
      </w:pPr>
    </w:p>
    <w:p w14:paraId="3EF5C944" w14:textId="77777777" w:rsidR="009A7402" w:rsidRPr="002706FD" w:rsidRDefault="009A7402" w:rsidP="00F72F54">
      <w:pPr>
        <w:pStyle w:val="Standard"/>
        <w:tabs>
          <w:tab w:val="left" w:pos="454"/>
          <w:tab w:val="left" w:pos="1446"/>
        </w:tabs>
        <w:spacing w:line="276" w:lineRule="auto"/>
        <w:ind w:left="454"/>
        <w:jc w:val="both"/>
        <w:rPr>
          <w:rFonts w:ascii="Arial" w:hAnsi="Arial" w:cs="Arial"/>
          <w:szCs w:val="24"/>
        </w:rPr>
      </w:pPr>
    </w:p>
    <w:p w14:paraId="2B5DD6D1" w14:textId="1766E14E" w:rsidR="00F72F54" w:rsidRPr="002706FD" w:rsidRDefault="003B39F3" w:rsidP="00F72F54">
      <w:pPr>
        <w:pStyle w:val="Standard"/>
        <w:tabs>
          <w:tab w:val="left" w:pos="454"/>
          <w:tab w:val="left" w:pos="1446"/>
        </w:tabs>
        <w:spacing w:line="276" w:lineRule="auto"/>
        <w:ind w:left="426" w:hanging="426"/>
        <w:jc w:val="both"/>
        <w:rPr>
          <w:rFonts w:ascii="Arial" w:hAnsi="Arial" w:cs="Arial"/>
        </w:rPr>
      </w:pPr>
      <w:r w:rsidRPr="002020B4">
        <w:rPr>
          <w:rFonts w:ascii="Arial" w:hAnsi="Arial" w:cs="Arial"/>
          <w:b/>
          <w:szCs w:val="24"/>
        </w:rPr>
        <w:t>19</w:t>
      </w:r>
      <w:r w:rsidR="00F72F54" w:rsidRPr="002020B4">
        <w:rPr>
          <w:rFonts w:ascii="Arial" w:hAnsi="Arial" w:cs="Arial"/>
          <w:b/>
          <w:szCs w:val="24"/>
        </w:rPr>
        <w:t>)</w:t>
      </w:r>
      <w:r w:rsidR="00F72F54" w:rsidRPr="002020B4">
        <w:rPr>
          <w:rFonts w:ascii="Arial" w:hAnsi="Arial" w:cs="Arial"/>
          <w:szCs w:val="24"/>
        </w:rPr>
        <w:t xml:space="preserve"> di aver effettuato il </w:t>
      </w:r>
      <w:r w:rsidR="00F72F54" w:rsidRPr="002020B4">
        <w:rPr>
          <w:rFonts w:ascii="Arial" w:hAnsi="Arial" w:cs="Arial"/>
          <w:b/>
          <w:bCs/>
          <w:szCs w:val="24"/>
        </w:rPr>
        <w:t>sopralluogo obbligatorio</w:t>
      </w:r>
      <w:r w:rsidR="00F72F54" w:rsidRPr="002020B4">
        <w:rPr>
          <w:rFonts w:ascii="Arial" w:hAnsi="Arial" w:cs="Arial"/>
          <w:szCs w:val="24"/>
        </w:rPr>
        <w:t xml:space="preserve"> e di allegare la relativa attestazione rilasciata d</w:t>
      </w:r>
      <w:r w:rsidR="00C61C95" w:rsidRPr="002020B4">
        <w:rPr>
          <w:rFonts w:ascii="Arial" w:hAnsi="Arial" w:cs="Arial"/>
          <w:szCs w:val="24"/>
        </w:rPr>
        <w:t>a</w:t>
      </w:r>
      <w:r w:rsidR="00F72F54" w:rsidRPr="002020B4">
        <w:rPr>
          <w:rFonts w:ascii="Arial" w:hAnsi="Arial" w:cs="Arial"/>
          <w:szCs w:val="24"/>
        </w:rPr>
        <w:t xml:space="preserve">l Comune di </w:t>
      </w:r>
      <w:r w:rsidR="009A7402">
        <w:rPr>
          <w:rFonts w:ascii="Arial" w:hAnsi="Arial" w:cs="Arial"/>
          <w:szCs w:val="24"/>
        </w:rPr>
        <w:t>Bibbiano</w:t>
      </w:r>
      <w:r w:rsidR="00F72F54" w:rsidRPr="002706FD">
        <w:rPr>
          <w:rFonts w:ascii="Arial" w:hAnsi="Arial" w:cs="Arial"/>
          <w:szCs w:val="24"/>
        </w:rPr>
        <w:t>:</w:t>
      </w:r>
    </w:p>
    <w:p w14:paraId="4A06CE31" w14:textId="484BD8CC" w:rsidR="00F72F54" w:rsidRPr="002706FD" w:rsidRDefault="00F72F54" w:rsidP="00F72F54">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56FFFC92" w14:textId="76370247" w:rsidR="00C61C95" w:rsidRDefault="00C61C95" w:rsidP="00C61C95">
      <w:pPr>
        <w:pStyle w:val="Standard"/>
        <w:tabs>
          <w:tab w:val="left" w:pos="454"/>
          <w:tab w:val="left" w:pos="1446"/>
        </w:tabs>
        <w:spacing w:line="276" w:lineRule="auto"/>
        <w:ind w:left="426" w:hanging="426"/>
        <w:jc w:val="both"/>
        <w:rPr>
          <w:rFonts w:ascii="Arial" w:hAnsi="Arial" w:cs="Arial"/>
          <w:b/>
          <w:szCs w:val="24"/>
        </w:rPr>
      </w:pPr>
    </w:p>
    <w:p w14:paraId="375F500F" w14:textId="77777777" w:rsidR="009A7402" w:rsidRDefault="009A7402" w:rsidP="00C61C95">
      <w:pPr>
        <w:pStyle w:val="Standard"/>
        <w:tabs>
          <w:tab w:val="left" w:pos="454"/>
          <w:tab w:val="left" w:pos="1446"/>
        </w:tabs>
        <w:spacing w:line="276" w:lineRule="auto"/>
        <w:ind w:left="426" w:hanging="426"/>
        <w:jc w:val="both"/>
        <w:rPr>
          <w:rFonts w:ascii="Arial" w:hAnsi="Arial" w:cs="Arial"/>
          <w:b/>
          <w:szCs w:val="24"/>
        </w:rPr>
      </w:pPr>
    </w:p>
    <w:p w14:paraId="12BADA29" w14:textId="315AA378" w:rsidR="00712F73" w:rsidRPr="009F5A0E" w:rsidRDefault="003B39F3" w:rsidP="00712F73">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20</w:t>
      </w:r>
      <w:r w:rsidR="00712F73" w:rsidRPr="002020B4">
        <w:rPr>
          <w:rFonts w:ascii="Arial" w:hAnsi="Arial" w:cs="Arial"/>
          <w:b/>
          <w:szCs w:val="24"/>
        </w:rPr>
        <w:t>)</w:t>
      </w:r>
      <w:r w:rsidR="00712F73" w:rsidRPr="002020B4">
        <w:rPr>
          <w:rFonts w:ascii="Arial" w:hAnsi="Arial" w:cs="Arial"/>
          <w:szCs w:val="24"/>
        </w:rPr>
        <w:t xml:space="preserve"> di</w:t>
      </w:r>
      <w:r w:rsidR="00712F73" w:rsidRPr="009F5A0E">
        <w:rPr>
          <w:rFonts w:ascii="Arial" w:hAnsi="Arial" w:cs="Arial"/>
          <w:szCs w:val="24"/>
        </w:rPr>
        <w:t xml:space="preserve">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753C3443"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716B0E" w:rsidRPr="002706FD">
        <w:rPr>
          <w:rFonts w:ascii="Arial" w:hAnsi="Arial" w:cs="Arial"/>
          <w:b/>
          <w:bCs/>
          <w:sz w:val="32"/>
          <w:szCs w:val="32"/>
        </w:rPr>
        <w:t>NO</w:t>
      </w:r>
      <w:r w:rsidR="00716B0E">
        <w:rPr>
          <w:rFonts w:ascii="Arial" w:hAnsi="Arial" w:cs="Arial"/>
          <w:b/>
          <w:bCs/>
          <w:sz w:val="32"/>
          <w:szCs w:val="32"/>
        </w:rPr>
        <w:t xml:space="preserve">          </w:t>
      </w:r>
      <w:r w:rsidR="00716B0E" w:rsidRPr="002706FD">
        <w:rPr>
          <w:rFonts w:ascii="Arial" w:hAnsi="Arial" w:cs="Arial"/>
          <w:b/>
          <w:bCs/>
          <w:sz w:val="32"/>
          <w:szCs w:val="32"/>
        </w:rPr>
        <w:sym w:font="Symbol" w:char="F0F0"/>
      </w:r>
      <w:r w:rsidR="00716B0E">
        <w:rPr>
          <w:rFonts w:ascii="Arial" w:hAnsi="Arial" w:cs="Arial"/>
          <w:b/>
          <w:bCs/>
          <w:sz w:val="32"/>
          <w:szCs w:val="32"/>
        </w:rPr>
        <w:t xml:space="preserve">   Non è tenuto all’applicazione della Legge 68/99 per numero di dipendenti computabili pari a _______________ (Inserire il numero di dipendenti computabili)</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6E3756C8" w:rsidR="00C61C95" w:rsidRPr="009F5A0E" w:rsidRDefault="00712F73" w:rsidP="00C61C95">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sidR="00263F07">
        <w:rPr>
          <w:rFonts w:ascii="Arial" w:hAnsi="Arial" w:cs="Arial"/>
          <w:b/>
          <w:szCs w:val="24"/>
        </w:rPr>
        <w:t>1</w:t>
      </w:r>
      <w:r w:rsidR="00C61C95" w:rsidRPr="002020B4">
        <w:rPr>
          <w:rFonts w:ascii="Arial" w:hAnsi="Arial" w:cs="Arial"/>
          <w:b/>
          <w:szCs w:val="24"/>
        </w:rPr>
        <w:t>)</w:t>
      </w:r>
      <w:r w:rsidR="00C61C95" w:rsidRPr="002020B4">
        <w:rPr>
          <w:rFonts w:ascii="Arial" w:hAnsi="Arial" w:cs="Arial"/>
          <w:szCs w:val="24"/>
        </w:rPr>
        <w:t xml:space="preserve"> </w:t>
      </w:r>
      <w:r w:rsidR="009F5A0E" w:rsidRPr="002020B4">
        <w:rPr>
          <w:rFonts w:ascii="Arial" w:hAnsi="Arial" w:cs="Arial"/>
          <w:b/>
          <w:szCs w:val="24"/>
          <w:u w:val="single"/>
        </w:rPr>
        <w:t>Solo per</w:t>
      </w:r>
      <w:r w:rsidR="009F5A0E" w:rsidRPr="00EB1324">
        <w:rPr>
          <w:rFonts w:ascii="Arial" w:hAnsi="Arial" w:cs="Arial"/>
          <w:b/>
          <w:szCs w:val="24"/>
          <w:u w:val="single"/>
        </w:rPr>
        <w:t xml:space="preserve">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4E2C3D1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67739449" w:rsidR="00ED1493" w:rsidRPr="00ED1493" w:rsidRDefault="00ED1493" w:rsidP="00DA164B">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3F07">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2D5FE5D4" w:rsidR="009F5A0E" w:rsidRPr="00ED1493" w:rsidRDefault="009F5A0E" w:rsidP="009F5A0E">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263F07">
        <w:rPr>
          <w:rFonts w:ascii="Arial" w:hAnsi="Arial" w:cs="Arial"/>
          <w:b/>
          <w:szCs w:val="24"/>
        </w:rPr>
        <w:t>3</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w:t>
      </w:r>
      <w:r w:rsidR="001F300F" w:rsidRPr="00EB1324">
        <w:rPr>
          <w:rFonts w:ascii="Arial" w:hAnsi="Arial" w:cs="Arial"/>
          <w:b/>
          <w:szCs w:val="24"/>
          <w:u w:val="single"/>
        </w:rPr>
        <w:t>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1A37A37E" w:rsidR="003B404D" w:rsidRPr="002020B4" w:rsidRDefault="00384C1A" w:rsidP="00DA164B">
      <w:pPr>
        <w:pStyle w:val="Standard"/>
        <w:tabs>
          <w:tab w:val="left" w:pos="454"/>
          <w:tab w:val="left" w:pos="1446"/>
        </w:tabs>
        <w:spacing w:line="276" w:lineRule="auto"/>
        <w:ind w:left="426" w:hanging="426"/>
        <w:jc w:val="both"/>
        <w:rPr>
          <w:rFonts w:ascii="Arial" w:hAnsi="Arial" w:cs="Arial"/>
          <w:b/>
          <w:szCs w:val="24"/>
        </w:rPr>
      </w:pPr>
      <w:r w:rsidRPr="002020B4">
        <w:rPr>
          <w:rFonts w:ascii="Arial" w:hAnsi="Arial" w:cs="Arial"/>
          <w:b/>
          <w:szCs w:val="24"/>
        </w:rPr>
        <w:t>2</w:t>
      </w:r>
      <w:r w:rsidR="00263F07">
        <w:rPr>
          <w:rFonts w:ascii="Arial" w:hAnsi="Arial" w:cs="Arial"/>
          <w:b/>
          <w:szCs w:val="24"/>
        </w:rPr>
        <w:t>4</w:t>
      </w:r>
      <w:r w:rsidR="003B404D" w:rsidRPr="002020B4">
        <w:rPr>
          <w:rFonts w:ascii="Arial" w:hAnsi="Arial" w:cs="Arial"/>
          <w:b/>
          <w:szCs w:val="24"/>
        </w:rPr>
        <w:t>) Solo per gli operatori economici non residenti e privi di stabile organizzazione in Italia:</w:t>
      </w:r>
    </w:p>
    <w:p w14:paraId="5794F4E3" w14:textId="6DD88C38" w:rsidR="003B404D" w:rsidRPr="002020B4" w:rsidRDefault="00384C1A" w:rsidP="003B404D">
      <w:pPr>
        <w:pStyle w:val="Standard"/>
        <w:tabs>
          <w:tab w:val="left" w:pos="454"/>
          <w:tab w:val="left" w:pos="1446"/>
        </w:tabs>
        <w:spacing w:line="276" w:lineRule="auto"/>
        <w:ind w:left="454"/>
        <w:jc w:val="both"/>
        <w:rPr>
          <w:rFonts w:ascii="Arial" w:hAnsi="Arial" w:cs="Arial"/>
        </w:rPr>
      </w:pPr>
      <w:r w:rsidRPr="002020B4">
        <w:rPr>
          <w:rFonts w:ascii="Arial" w:hAnsi="Arial" w:cs="Arial"/>
          <w:b/>
          <w:szCs w:val="24"/>
        </w:rPr>
        <w:t>2</w:t>
      </w:r>
      <w:r w:rsidR="00263F07">
        <w:rPr>
          <w:rFonts w:ascii="Arial" w:hAnsi="Arial" w:cs="Arial"/>
          <w:b/>
          <w:szCs w:val="24"/>
        </w:rPr>
        <w:t>4</w:t>
      </w:r>
      <w:r w:rsidR="003B404D" w:rsidRPr="002020B4">
        <w:rPr>
          <w:rFonts w:ascii="Arial" w:hAnsi="Arial" w:cs="Arial"/>
          <w:b/>
          <w:szCs w:val="24"/>
        </w:rPr>
        <w:t>.1</w:t>
      </w:r>
      <w:r w:rsidR="003B404D"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2020B4">
        <w:rPr>
          <w:rFonts w:ascii="Arial" w:hAnsi="Arial" w:cs="Arial"/>
          <w:szCs w:val="24"/>
        </w:rPr>
        <w:t>:</w:t>
      </w:r>
      <w:r w:rsidR="003B404D" w:rsidRPr="002020B4">
        <w:rPr>
          <w:rFonts w:ascii="Arial" w:hAnsi="Arial" w:cs="Arial"/>
          <w:szCs w:val="24"/>
        </w:rPr>
        <w:t xml:space="preserve">       </w:t>
      </w:r>
      <w:r w:rsidR="003B404D" w:rsidRPr="002020B4">
        <w:rPr>
          <w:rFonts w:ascii="Arial" w:hAnsi="Arial" w:cs="Arial"/>
          <w:b/>
          <w:bCs/>
          <w:szCs w:val="24"/>
        </w:rPr>
        <w:sym w:font="Symbol" w:char="F0F0"/>
      </w:r>
      <w:r w:rsidR="003B404D" w:rsidRPr="002020B4">
        <w:rPr>
          <w:rFonts w:ascii="Arial" w:hAnsi="Arial" w:cs="Arial"/>
          <w:b/>
          <w:bCs/>
          <w:szCs w:val="24"/>
        </w:rPr>
        <w:t xml:space="preserve">   SI           </w:t>
      </w:r>
      <w:r w:rsidR="003B404D" w:rsidRPr="002020B4">
        <w:rPr>
          <w:rFonts w:ascii="Arial" w:hAnsi="Arial" w:cs="Arial"/>
          <w:b/>
          <w:bCs/>
          <w:szCs w:val="24"/>
        </w:rPr>
        <w:sym w:font="Symbol" w:char="F0F0"/>
      </w:r>
      <w:r w:rsidR="003B404D" w:rsidRPr="002020B4">
        <w:rPr>
          <w:rFonts w:ascii="Arial" w:hAnsi="Arial" w:cs="Arial"/>
          <w:b/>
          <w:bCs/>
          <w:szCs w:val="24"/>
        </w:rPr>
        <w:t xml:space="preserve">   NO</w:t>
      </w:r>
    </w:p>
    <w:p w14:paraId="08839EEE" w14:textId="77777777" w:rsidR="003B404D" w:rsidRPr="002020B4"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2E160F94" w:rsidR="003B404D" w:rsidRPr="002706FD" w:rsidRDefault="00384C1A" w:rsidP="003B404D">
      <w:pPr>
        <w:pStyle w:val="Standard"/>
        <w:tabs>
          <w:tab w:val="left" w:pos="454"/>
          <w:tab w:val="left" w:pos="1446"/>
        </w:tabs>
        <w:spacing w:line="276" w:lineRule="auto"/>
        <w:ind w:left="454"/>
        <w:jc w:val="both"/>
        <w:rPr>
          <w:rFonts w:ascii="Arial" w:hAnsi="Arial" w:cs="Arial"/>
          <w:szCs w:val="24"/>
        </w:rPr>
      </w:pPr>
      <w:r w:rsidRPr="002020B4">
        <w:rPr>
          <w:rFonts w:ascii="Arial" w:hAnsi="Arial" w:cs="Arial"/>
          <w:b/>
          <w:szCs w:val="24"/>
        </w:rPr>
        <w:lastRenderedPageBreak/>
        <w:t>2</w:t>
      </w:r>
      <w:r w:rsidR="00263F07">
        <w:rPr>
          <w:rFonts w:ascii="Arial" w:hAnsi="Arial" w:cs="Arial"/>
          <w:b/>
          <w:szCs w:val="24"/>
        </w:rPr>
        <w:t>4</w:t>
      </w:r>
      <w:r w:rsidR="003B404D" w:rsidRPr="002020B4">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53DEF762"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2020B4">
        <w:rPr>
          <w:rFonts w:ascii="Arial" w:hAnsi="Arial" w:cs="Arial"/>
          <w:b/>
          <w:bCs/>
          <w:szCs w:val="24"/>
        </w:rPr>
        <w:t>2</w:t>
      </w:r>
      <w:r w:rsidR="00263F07">
        <w:rPr>
          <w:rFonts w:ascii="Arial" w:hAnsi="Arial" w:cs="Arial"/>
          <w:b/>
          <w:bCs/>
          <w:szCs w:val="24"/>
        </w:rPr>
        <w:t>5</w:t>
      </w:r>
      <w:r w:rsidR="003B404D" w:rsidRPr="002020B4">
        <w:rPr>
          <w:rFonts w:ascii="Arial" w:hAnsi="Arial" w:cs="Arial"/>
          <w:b/>
          <w:bCs/>
          <w:szCs w:val="24"/>
        </w:rPr>
        <w:t>) Solo p</w:t>
      </w:r>
      <w:r w:rsidR="003B404D" w:rsidRPr="002020B4">
        <w:rPr>
          <w:rFonts w:ascii="Arial" w:hAnsi="Arial" w:cs="Arial"/>
          <w:b/>
          <w:szCs w:val="24"/>
        </w:rPr>
        <w:t>er</w:t>
      </w:r>
      <w:r w:rsidR="003B404D" w:rsidRPr="002706FD">
        <w:rPr>
          <w:rFonts w:ascii="Arial" w:hAnsi="Arial" w:cs="Arial"/>
          <w:b/>
          <w:szCs w:val="24"/>
        </w:rPr>
        <w:t xml:space="preserve">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3943E621"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7CE06477" w14:textId="77777777" w:rsidR="002020B4" w:rsidRPr="002706FD" w:rsidRDefault="002020B4" w:rsidP="003B404D">
      <w:pPr>
        <w:pStyle w:val="Standard"/>
        <w:widowControl w:val="0"/>
        <w:tabs>
          <w:tab w:val="left" w:pos="454"/>
          <w:tab w:val="left" w:pos="1446"/>
        </w:tabs>
        <w:ind w:left="454"/>
        <w:jc w:val="both"/>
        <w:rPr>
          <w:rFonts w:ascii="Arial" w:eastAsia="Tahoma" w:hAnsi="Arial" w:cs="Arial"/>
          <w:szCs w:val="24"/>
        </w:rPr>
      </w:pPr>
    </w:p>
    <w:p w14:paraId="2F36D554" w14:textId="4CCDB2F8"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2020B4">
        <w:rPr>
          <w:rFonts w:ascii="Arial" w:eastAsia="Tahoma" w:hAnsi="Arial" w:cs="Arial"/>
          <w:b/>
          <w:szCs w:val="24"/>
        </w:rPr>
        <w:t>2</w:t>
      </w:r>
      <w:r w:rsidR="00263F07">
        <w:rPr>
          <w:rFonts w:ascii="Arial" w:eastAsia="Tahoma" w:hAnsi="Arial" w:cs="Arial"/>
          <w:b/>
          <w:szCs w:val="24"/>
        </w:rPr>
        <w:t>6</w:t>
      </w:r>
      <w:r w:rsidR="00502AE0" w:rsidRPr="002020B4">
        <w:rPr>
          <w:rFonts w:ascii="Arial" w:eastAsia="Tahoma" w:hAnsi="Arial" w:cs="Arial"/>
          <w:b/>
          <w:szCs w:val="24"/>
        </w:rPr>
        <w:t>)</w:t>
      </w:r>
      <w:r w:rsidR="00502AE0" w:rsidRPr="002020B4">
        <w:rPr>
          <w:rFonts w:ascii="Arial" w:eastAsia="Tahoma" w:hAnsi="Arial" w:cs="Arial"/>
          <w:szCs w:val="24"/>
        </w:rPr>
        <w:t xml:space="preserve"> </w:t>
      </w:r>
      <w:r w:rsidR="00502AE0" w:rsidRPr="002020B4">
        <w:rPr>
          <w:rFonts w:ascii="Arial" w:eastAsia="Tahoma" w:hAnsi="Arial" w:cs="Arial"/>
          <w:b/>
          <w:szCs w:val="24"/>
        </w:rPr>
        <w:t>Iscrizione alla</w:t>
      </w:r>
      <w:r w:rsidR="00502AE0" w:rsidRPr="00712F73">
        <w:rPr>
          <w:rFonts w:ascii="Arial" w:eastAsia="Tahoma" w:hAnsi="Arial" w:cs="Arial"/>
          <w:b/>
          <w:szCs w:val="24"/>
        </w:rPr>
        <w:t xml:space="preserve">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60709EBA" w:rsidR="003B404D" w:rsidRPr="002020B4" w:rsidRDefault="003B2285" w:rsidP="00F64805">
      <w:pPr>
        <w:pStyle w:val="Standard"/>
        <w:widowControl w:val="0"/>
        <w:tabs>
          <w:tab w:val="left" w:pos="454"/>
          <w:tab w:val="left" w:pos="1446"/>
        </w:tabs>
        <w:jc w:val="both"/>
        <w:rPr>
          <w:rFonts w:ascii="Arial" w:eastAsia="Tahoma" w:hAnsi="Arial" w:cs="Arial"/>
          <w:szCs w:val="24"/>
        </w:rPr>
      </w:pPr>
      <w:r w:rsidRPr="002020B4">
        <w:rPr>
          <w:rFonts w:ascii="Arial" w:eastAsia="Tahoma" w:hAnsi="Arial" w:cs="Arial"/>
          <w:b/>
          <w:szCs w:val="24"/>
        </w:rPr>
        <w:t>2</w:t>
      </w:r>
      <w:r w:rsidR="00263F07">
        <w:rPr>
          <w:rFonts w:ascii="Arial" w:eastAsia="Tahoma" w:hAnsi="Arial" w:cs="Arial"/>
          <w:b/>
          <w:szCs w:val="24"/>
        </w:rPr>
        <w:t>7</w:t>
      </w:r>
      <w:r w:rsidR="003B404D" w:rsidRPr="002020B4">
        <w:rPr>
          <w:rFonts w:ascii="Arial" w:eastAsia="Tahoma" w:hAnsi="Arial" w:cs="Arial"/>
          <w:b/>
          <w:szCs w:val="24"/>
        </w:rPr>
        <w:t>)</w:t>
      </w:r>
      <w:r w:rsidR="003B404D" w:rsidRPr="002020B4">
        <w:rPr>
          <w:rFonts w:ascii="Arial" w:eastAsia="Tahoma" w:hAnsi="Arial" w:cs="Arial"/>
          <w:szCs w:val="24"/>
        </w:rPr>
        <w:t xml:space="preserve"> </w:t>
      </w:r>
      <w:r w:rsidR="003B404D" w:rsidRPr="002020B4">
        <w:rPr>
          <w:rFonts w:ascii="Arial" w:eastAsia="Tahoma" w:hAnsi="Arial" w:cs="Arial"/>
          <w:b/>
          <w:szCs w:val="24"/>
        </w:rPr>
        <w:t>Solo per le ditte ausiliarie:</w:t>
      </w:r>
    </w:p>
    <w:p w14:paraId="34F5B93B" w14:textId="474F8433" w:rsidR="003B404D" w:rsidRPr="002020B4"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2020B4">
        <w:rPr>
          <w:rFonts w:ascii="Arial" w:hAnsi="Arial" w:cs="Arial"/>
          <w:b/>
        </w:rPr>
        <w:t>2</w:t>
      </w:r>
      <w:r w:rsidR="00263F07">
        <w:rPr>
          <w:rFonts w:ascii="Arial" w:hAnsi="Arial" w:cs="Arial"/>
          <w:b/>
        </w:rPr>
        <w:t>7</w:t>
      </w:r>
      <w:r w:rsidRPr="002020B4">
        <w:rPr>
          <w:rFonts w:ascii="Arial" w:hAnsi="Arial" w:cs="Arial"/>
          <w:b/>
        </w:rPr>
        <w:t>.1</w:t>
      </w:r>
      <w:r w:rsidRPr="002020B4">
        <w:rPr>
          <w:rFonts w:ascii="Arial" w:hAnsi="Arial" w:cs="Arial"/>
        </w:rPr>
        <w:t xml:space="preserve"> descrivere le risorse messe a disposizione del concorrente e oggetto di avvalimento: _________________________________________________________________</w:t>
      </w:r>
      <w:r w:rsidR="00D27C62" w:rsidRPr="002020B4">
        <w:rPr>
          <w:rFonts w:ascii="Arial" w:hAnsi="Arial" w:cs="Arial"/>
        </w:rPr>
        <w:t>_________</w:t>
      </w:r>
      <w:r w:rsidRPr="002020B4">
        <w:rPr>
          <w:rFonts w:ascii="Arial" w:hAnsi="Arial" w:cs="Arial"/>
        </w:rPr>
        <w:t>___________________________</w:t>
      </w:r>
      <w:r w:rsidR="00D27C62" w:rsidRPr="002020B4">
        <w:rPr>
          <w:rFonts w:ascii="Arial" w:hAnsi="Arial" w:cs="Arial"/>
        </w:rPr>
        <w:t>_</w:t>
      </w:r>
      <w:r w:rsidRPr="002020B4">
        <w:rPr>
          <w:rFonts w:ascii="Arial" w:hAnsi="Arial" w:cs="Arial"/>
        </w:rPr>
        <w:t>__________________________________________</w:t>
      </w:r>
      <w:r w:rsidR="00DA164B" w:rsidRPr="002020B4">
        <w:rPr>
          <w:rFonts w:ascii="Arial" w:hAnsi="Arial" w:cs="Arial"/>
        </w:rPr>
        <w:t>____________________________________________________</w:t>
      </w:r>
      <w:r w:rsidRPr="002020B4">
        <w:rPr>
          <w:rFonts w:ascii="Arial" w:hAnsi="Arial" w:cs="Arial"/>
        </w:rPr>
        <w:t>_______;</w:t>
      </w:r>
    </w:p>
    <w:p w14:paraId="51CFD231"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2CBF7FC3" w14:textId="29B8F69B" w:rsidR="003B404D" w:rsidRPr="002020B4" w:rsidRDefault="003B404D" w:rsidP="00D27C62">
      <w:pPr>
        <w:pStyle w:val="Standard"/>
        <w:widowControl w:val="0"/>
        <w:tabs>
          <w:tab w:val="left" w:pos="851"/>
          <w:tab w:val="left" w:pos="1446"/>
        </w:tabs>
        <w:ind w:left="993" w:hanging="567"/>
        <w:jc w:val="both"/>
        <w:rPr>
          <w:rFonts w:ascii="Arial" w:hAnsi="Arial" w:cs="Arial"/>
          <w:szCs w:val="24"/>
        </w:rPr>
      </w:pPr>
      <w:r w:rsidRPr="002020B4">
        <w:rPr>
          <w:rFonts w:ascii="Arial" w:hAnsi="Arial" w:cs="Arial"/>
          <w:b/>
          <w:szCs w:val="24"/>
        </w:rPr>
        <w:t>2</w:t>
      </w:r>
      <w:r w:rsidR="00263F07">
        <w:rPr>
          <w:rFonts w:ascii="Arial" w:hAnsi="Arial" w:cs="Arial"/>
          <w:b/>
          <w:szCs w:val="24"/>
        </w:rPr>
        <w:t>7</w:t>
      </w:r>
      <w:r w:rsidRPr="002020B4">
        <w:rPr>
          <w:rFonts w:ascii="Arial" w:hAnsi="Arial" w:cs="Arial"/>
          <w:b/>
          <w:szCs w:val="24"/>
        </w:rPr>
        <w:t>.2</w:t>
      </w:r>
      <w:r w:rsidRPr="002020B4">
        <w:rPr>
          <w:rFonts w:ascii="Arial" w:hAnsi="Arial" w:cs="Arial"/>
        </w:rPr>
        <w:t xml:space="preserve"> di obbligarsi, verso il concorrente e verso la stazione appaltante, a fornire le risorse </w:t>
      </w:r>
      <w:r w:rsidRPr="002020B4">
        <w:rPr>
          <w:rFonts w:ascii="Arial" w:hAnsi="Arial" w:cs="Arial"/>
        </w:rPr>
        <w:lastRenderedPageBreak/>
        <w:t>sopra elencate e a mettere a disposizione le risorse necessarie per tutta la durata dell’appalto</w:t>
      </w:r>
      <w:r w:rsidRPr="002020B4">
        <w:rPr>
          <w:rFonts w:ascii="Arial" w:hAnsi="Arial" w:cs="Arial"/>
          <w:szCs w:val="24"/>
        </w:rPr>
        <w:t>:</w:t>
      </w:r>
    </w:p>
    <w:p w14:paraId="49952D23" w14:textId="77777777" w:rsidR="003B404D" w:rsidRPr="002020B4" w:rsidRDefault="003B404D" w:rsidP="00D27C62">
      <w:pPr>
        <w:pStyle w:val="Standard"/>
        <w:widowControl w:val="0"/>
        <w:tabs>
          <w:tab w:val="left" w:pos="851"/>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7AF1749F"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1C1400F5" w14:textId="2BC64FEF" w:rsidR="003B404D" w:rsidRPr="002020B4" w:rsidRDefault="003B404D" w:rsidP="00F72F54">
      <w:pPr>
        <w:pStyle w:val="Standard"/>
        <w:widowControl w:val="0"/>
        <w:tabs>
          <w:tab w:val="left" w:pos="1446"/>
        </w:tabs>
        <w:ind w:left="993" w:hanging="567"/>
        <w:jc w:val="both"/>
        <w:rPr>
          <w:rFonts w:ascii="Arial" w:hAnsi="Arial" w:cs="Arial"/>
        </w:rPr>
      </w:pPr>
      <w:r w:rsidRPr="002020B4">
        <w:rPr>
          <w:rFonts w:ascii="Arial" w:hAnsi="Arial" w:cs="Arial"/>
          <w:b/>
        </w:rPr>
        <w:t>2</w:t>
      </w:r>
      <w:r w:rsidR="00263F07">
        <w:rPr>
          <w:rFonts w:ascii="Arial" w:hAnsi="Arial" w:cs="Arial"/>
          <w:b/>
        </w:rPr>
        <w:t>7</w:t>
      </w:r>
      <w:r w:rsidRPr="002020B4">
        <w:rPr>
          <w:rFonts w:ascii="Arial" w:hAnsi="Arial" w:cs="Arial"/>
          <w:b/>
        </w:rPr>
        <w:t>.3</w:t>
      </w:r>
      <w:r w:rsidRPr="002020B4">
        <w:rPr>
          <w:rFonts w:ascii="Arial" w:hAnsi="Arial" w:cs="Arial"/>
        </w:rPr>
        <w:t xml:space="preserve"> di non aver partecipato alla presente procedura in proprio, come associata o come consorziata:</w:t>
      </w:r>
    </w:p>
    <w:p w14:paraId="467580F5" w14:textId="77777777" w:rsidR="003B404D" w:rsidRPr="002020B4" w:rsidRDefault="003B404D" w:rsidP="00D27C62">
      <w:pPr>
        <w:pStyle w:val="Standard"/>
        <w:widowControl w:val="0"/>
        <w:tabs>
          <w:tab w:val="left" w:pos="1134"/>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24E11B8F" w14:textId="24C44D3B"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6AEB0DA5" w14:textId="6D42327D" w:rsidR="003B404D" w:rsidRPr="002020B4" w:rsidRDefault="003B404D" w:rsidP="00D27C62">
      <w:pPr>
        <w:pStyle w:val="Standard"/>
        <w:widowControl w:val="0"/>
        <w:tabs>
          <w:tab w:val="left" w:pos="454"/>
          <w:tab w:val="left" w:pos="1446"/>
        </w:tabs>
        <w:ind w:left="426"/>
        <w:jc w:val="both"/>
        <w:rPr>
          <w:rFonts w:ascii="Arial" w:hAnsi="Arial" w:cs="Arial"/>
        </w:rPr>
      </w:pPr>
      <w:r w:rsidRPr="002020B4">
        <w:rPr>
          <w:rFonts w:ascii="Arial" w:hAnsi="Arial" w:cs="Arial"/>
          <w:b/>
          <w:szCs w:val="24"/>
        </w:rPr>
        <w:t>2</w:t>
      </w:r>
      <w:r w:rsidR="00263F07">
        <w:rPr>
          <w:rFonts w:ascii="Arial" w:hAnsi="Arial" w:cs="Arial"/>
          <w:b/>
          <w:szCs w:val="24"/>
        </w:rPr>
        <w:t>7</w:t>
      </w:r>
      <w:r w:rsidRPr="002020B4">
        <w:rPr>
          <w:rFonts w:ascii="Arial" w:hAnsi="Arial" w:cs="Arial"/>
          <w:b/>
          <w:szCs w:val="24"/>
        </w:rPr>
        <w:t>.4</w:t>
      </w:r>
      <w:r w:rsidRPr="002020B4">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2020B4">
        <w:rPr>
          <w:rFonts w:ascii="Arial" w:hAnsi="Arial" w:cs="Arial"/>
          <w:b/>
          <w:bCs/>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34EF9B8" w14:textId="77777777" w:rsidR="00263F07" w:rsidRDefault="00263F07" w:rsidP="00263F07">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27CECCB4" w14:textId="6E66F09D"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 xml:space="preserve">in caso di aggiudicazione del contratto, </w:t>
      </w:r>
      <w:r w:rsidR="009A7402">
        <w:rPr>
          <w:rFonts w:ascii="Arial" w:hAnsi="Arial" w:cs="Arial"/>
          <w:bCs/>
          <w:szCs w:val="24"/>
        </w:rPr>
        <w:t xml:space="preserve">la quota minima </w:t>
      </w:r>
      <w:proofErr w:type="spellStart"/>
      <w:r w:rsidR="009A7402">
        <w:rPr>
          <w:rFonts w:ascii="Arial" w:hAnsi="Arial" w:cs="Arial"/>
          <w:bCs/>
          <w:szCs w:val="24"/>
        </w:rPr>
        <w:t>assunzionale</w:t>
      </w:r>
      <w:proofErr w:type="spellEnd"/>
      <w:r w:rsidR="009A7402">
        <w:rPr>
          <w:rFonts w:ascii="Arial" w:hAnsi="Arial" w:cs="Arial"/>
          <w:bCs/>
          <w:szCs w:val="24"/>
        </w:rPr>
        <w:t xml:space="preserve"> prevista dalla Lettera di Invito all’art. 13: un</w:t>
      </w:r>
      <w:r w:rsidRPr="00712F73">
        <w:rPr>
          <w:rFonts w:ascii="Arial" w:hAnsi="Arial" w:cs="Arial"/>
          <w:bCs/>
          <w:szCs w:val="24"/>
        </w:rPr>
        <w:t>a quota pari almeno al 30 per cento, delle assunzioni necessarie per l’esecuzione del contratto o per la realizzazione di attività ad esso connesse o strumentali</w:t>
      </w:r>
      <w:r w:rsidR="009A7402">
        <w:rPr>
          <w:rFonts w:ascii="Arial" w:hAnsi="Arial" w:cs="Arial"/>
          <w:bCs/>
          <w:szCs w:val="24"/>
        </w:rPr>
        <w:t xml:space="preserve"> </w:t>
      </w:r>
      <w:r w:rsidRPr="00712F73">
        <w:rPr>
          <w:rFonts w:ascii="Arial" w:hAnsi="Arial" w:cs="Arial"/>
          <w:bCs/>
          <w:szCs w:val="24"/>
        </w:rPr>
        <w:t>all’occupazione giovanile</w:t>
      </w:r>
      <w:r>
        <w:rPr>
          <w:rFonts w:ascii="Arial" w:hAnsi="Arial" w:cs="Arial"/>
          <w:bCs/>
          <w:szCs w:val="24"/>
        </w:rPr>
        <w:t>;</w:t>
      </w:r>
    </w:p>
    <w:p w14:paraId="438FEC75" w14:textId="2EEA8E79"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Garantire nell’esecuzione dei lavori, il rispetto del principio di non arrecare un danno significativo all’ambiente (DNSH – </w:t>
      </w:r>
      <w:r w:rsidRPr="00485020">
        <w:rPr>
          <w:rFonts w:ascii="Arial" w:hAnsi="Arial" w:cs="Arial"/>
          <w:i/>
          <w:iCs/>
          <w:szCs w:val="24"/>
        </w:rPr>
        <w:t xml:space="preserve">Do Not </w:t>
      </w:r>
      <w:proofErr w:type="spellStart"/>
      <w:r w:rsidRPr="00485020">
        <w:rPr>
          <w:rFonts w:ascii="Arial" w:hAnsi="Arial" w:cs="Arial"/>
          <w:i/>
          <w:iCs/>
          <w:szCs w:val="24"/>
        </w:rPr>
        <w:t>Significant</w:t>
      </w:r>
      <w:proofErr w:type="spellEnd"/>
      <w:r w:rsidRPr="00485020">
        <w:rPr>
          <w:rFonts w:ascii="Arial" w:hAnsi="Arial" w:cs="Arial"/>
          <w:i/>
          <w:iCs/>
          <w:szCs w:val="24"/>
        </w:rPr>
        <w:t xml:space="preserve"> </w:t>
      </w:r>
      <w:proofErr w:type="spellStart"/>
      <w:r w:rsidRPr="00485020">
        <w:rPr>
          <w:rFonts w:ascii="Arial" w:hAnsi="Arial" w:cs="Arial"/>
          <w:i/>
          <w:iCs/>
          <w:szCs w:val="24"/>
        </w:rPr>
        <w:t>Harm</w:t>
      </w:r>
      <w:proofErr w:type="spellEnd"/>
      <w:r>
        <w:rPr>
          <w:rFonts w:ascii="Arial" w:hAnsi="Arial" w:cs="Arial"/>
          <w:szCs w:val="24"/>
        </w:rPr>
        <w:t>), con riferimento al sistema di tassonomia delle attività ecosostenibili di cui all’art. 17, Regolamento (UE) 2020/852.</w:t>
      </w:r>
    </w:p>
    <w:p w14:paraId="778ACFB3" w14:textId="77777777" w:rsidR="00263F07" w:rsidRDefault="00263F07" w:rsidP="003B404D">
      <w:pPr>
        <w:widowControl/>
        <w:tabs>
          <w:tab w:val="left" w:pos="0"/>
        </w:tabs>
        <w:spacing w:line="360" w:lineRule="auto"/>
        <w:jc w:val="both"/>
        <w:rPr>
          <w:rFonts w:ascii="Arial" w:hAnsi="Arial" w:cs="Arial"/>
          <w:sz w:val="24"/>
          <w:szCs w:val="24"/>
        </w:rPr>
      </w:pPr>
    </w:p>
    <w:p w14:paraId="44B244CF" w14:textId="08887F5D"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716B0E">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716B0E">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716B0E">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7161264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A44BC"/>
    <w:rsid w:val="001B453B"/>
    <w:rsid w:val="001C676D"/>
    <w:rsid w:val="001D4AEB"/>
    <w:rsid w:val="001F300F"/>
    <w:rsid w:val="002020B4"/>
    <w:rsid w:val="00207A69"/>
    <w:rsid w:val="00211263"/>
    <w:rsid w:val="00214300"/>
    <w:rsid w:val="00221353"/>
    <w:rsid w:val="002217A3"/>
    <w:rsid w:val="00221DB0"/>
    <w:rsid w:val="002408DA"/>
    <w:rsid w:val="0026203E"/>
    <w:rsid w:val="00263A31"/>
    <w:rsid w:val="00263F07"/>
    <w:rsid w:val="002706FD"/>
    <w:rsid w:val="0027137A"/>
    <w:rsid w:val="002A2F7D"/>
    <w:rsid w:val="002B16CB"/>
    <w:rsid w:val="002B538A"/>
    <w:rsid w:val="002C5292"/>
    <w:rsid w:val="002C5E9A"/>
    <w:rsid w:val="002D270A"/>
    <w:rsid w:val="002D2EF5"/>
    <w:rsid w:val="002E3F2D"/>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26F38"/>
    <w:rsid w:val="00630C98"/>
    <w:rsid w:val="006819B3"/>
    <w:rsid w:val="006863E1"/>
    <w:rsid w:val="00693BF8"/>
    <w:rsid w:val="00696453"/>
    <w:rsid w:val="006B797C"/>
    <w:rsid w:val="00712F73"/>
    <w:rsid w:val="00716B0E"/>
    <w:rsid w:val="0072212F"/>
    <w:rsid w:val="00725212"/>
    <w:rsid w:val="00732D4B"/>
    <w:rsid w:val="007607EF"/>
    <w:rsid w:val="007608E8"/>
    <w:rsid w:val="00773670"/>
    <w:rsid w:val="007A461E"/>
    <w:rsid w:val="007C5770"/>
    <w:rsid w:val="007D3BED"/>
    <w:rsid w:val="007E60EC"/>
    <w:rsid w:val="00811A2A"/>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402"/>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34CFE"/>
    <w:rsid w:val="00E44293"/>
    <w:rsid w:val="00E4490E"/>
    <w:rsid w:val="00E55704"/>
    <w:rsid w:val="00E61607"/>
    <w:rsid w:val="00E634F1"/>
    <w:rsid w:val="00E7037C"/>
    <w:rsid w:val="00E708D9"/>
    <w:rsid w:val="00E90A36"/>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character" w:styleId="Collegamentovisitato">
    <w:name w:val="FollowedHyperlink"/>
    <w:basedOn w:val="Carpredefinitoparagrafo"/>
    <w:uiPriority w:val="99"/>
    <w:semiHidden/>
    <w:unhideWhenUsed/>
    <w:rsid w:val="002020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9</Pages>
  <Words>2901</Words>
  <Characters>16537</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174</cp:revision>
  <cp:lastPrinted>2021-07-16T07:34:00Z</cp:lastPrinted>
  <dcterms:created xsi:type="dcterms:W3CDTF">2018-11-05T12:51:00Z</dcterms:created>
  <dcterms:modified xsi:type="dcterms:W3CDTF">2023-03-15T09:39:00Z</dcterms:modified>
</cp:coreProperties>
</file>